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9E0" w:rsidRPr="00AA59E0" w:rsidRDefault="00AA59E0" w:rsidP="00AA59E0">
      <w:pPr>
        <w:spacing w:after="0" w:line="0" w:lineRule="atLeast"/>
        <w:jc w:val="right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Allegato B)</w:t>
      </w:r>
    </w:p>
    <w:p w:rsidR="00AA59E0" w:rsidRPr="00AA59E0" w:rsidRDefault="00AA59E0" w:rsidP="00AA59E0">
      <w:pPr>
        <w:spacing w:after="0" w:line="0" w:lineRule="atLeast"/>
        <w:ind w:left="5684" w:right="940"/>
        <w:rPr>
          <w:rFonts w:ascii="Tahoma" w:eastAsia="Tahoma" w:hAnsi="Tahoma" w:cs="Arial"/>
          <w:b/>
          <w:szCs w:val="20"/>
          <w:lang w:eastAsia="it-IT"/>
        </w:rPr>
      </w:pPr>
      <w:r w:rsidRPr="00AA59E0">
        <w:rPr>
          <w:rFonts w:ascii="Tahoma" w:eastAsia="Tahoma" w:hAnsi="Tahoma" w:cs="Arial"/>
          <w:b/>
          <w:szCs w:val="20"/>
          <w:lang w:eastAsia="it-IT"/>
        </w:rPr>
        <w:t xml:space="preserve">Spett.le </w:t>
      </w:r>
    </w:p>
    <w:p w:rsidR="00AA59E0" w:rsidRPr="00AA59E0" w:rsidRDefault="00AA59E0" w:rsidP="00AA59E0">
      <w:pPr>
        <w:spacing w:after="0" w:line="0" w:lineRule="atLeast"/>
        <w:ind w:left="5684" w:right="940"/>
        <w:rPr>
          <w:rFonts w:ascii="Tahoma" w:eastAsia="Tahoma" w:hAnsi="Tahoma" w:cs="Arial"/>
          <w:b/>
          <w:szCs w:val="20"/>
          <w:lang w:eastAsia="it-IT"/>
        </w:rPr>
      </w:pPr>
      <w:r w:rsidRPr="00AA59E0">
        <w:rPr>
          <w:rFonts w:ascii="Tahoma" w:eastAsia="Tahoma" w:hAnsi="Tahoma" w:cs="Arial"/>
          <w:b/>
          <w:szCs w:val="20"/>
          <w:lang w:eastAsia="it-IT"/>
        </w:rPr>
        <w:t>ASP CITTA’ DI PIACENZA</w:t>
      </w:r>
    </w:p>
    <w:p w:rsidR="00AA59E0" w:rsidRPr="00AA59E0" w:rsidRDefault="00AA59E0" w:rsidP="00AA59E0">
      <w:pPr>
        <w:spacing w:after="0" w:line="0" w:lineRule="atLeast"/>
        <w:ind w:left="5684" w:right="940"/>
        <w:rPr>
          <w:rFonts w:ascii="Tahoma" w:eastAsia="Tahoma" w:hAnsi="Tahoma" w:cs="Arial"/>
          <w:b/>
          <w:szCs w:val="20"/>
          <w:lang w:eastAsia="it-IT"/>
        </w:rPr>
      </w:pPr>
      <w:r w:rsidRPr="00AA59E0">
        <w:rPr>
          <w:rFonts w:ascii="Tahoma" w:eastAsia="Tahoma" w:hAnsi="Tahoma" w:cs="Arial"/>
          <w:b/>
          <w:szCs w:val="20"/>
          <w:lang w:eastAsia="it-IT"/>
        </w:rPr>
        <w:t>Via Campagna n. 157</w:t>
      </w:r>
    </w:p>
    <w:p w:rsidR="00AA59E0" w:rsidRPr="00AA59E0" w:rsidRDefault="00AA59E0" w:rsidP="00AA59E0">
      <w:pPr>
        <w:spacing w:after="0" w:line="0" w:lineRule="atLeast"/>
        <w:ind w:left="5684" w:right="940"/>
        <w:rPr>
          <w:rFonts w:ascii="Tahoma" w:eastAsia="Tahoma" w:hAnsi="Tahoma" w:cs="Arial"/>
          <w:b/>
          <w:szCs w:val="20"/>
          <w:lang w:eastAsia="it-IT"/>
        </w:rPr>
      </w:pPr>
      <w:r w:rsidRPr="00AA59E0">
        <w:rPr>
          <w:rFonts w:ascii="Tahoma" w:eastAsia="Tahoma" w:hAnsi="Tahoma" w:cs="Arial"/>
          <w:b/>
          <w:szCs w:val="20"/>
          <w:lang w:eastAsia="it-IT"/>
        </w:rPr>
        <w:t>29121 Piacenza (PC)</w:t>
      </w:r>
    </w:p>
    <w:p w:rsidR="00AA59E0" w:rsidRPr="00AA59E0" w:rsidRDefault="00AA59E0" w:rsidP="00AA59E0">
      <w:pPr>
        <w:spacing w:after="0" w:line="0" w:lineRule="atLeast"/>
        <w:ind w:left="5684" w:right="940"/>
        <w:rPr>
          <w:rFonts w:ascii="Tahoma" w:eastAsia="Tahoma" w:hAnsi="Tahoma" w:cs="Arial"/>
          <w:b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rPr>
          <w:rFonts w:ascii="Tahoma" w:eastAsia="Tahoma" w:hAnsi="Tahoma" w:cs="Arial"/>
          <w:szCs w:val="20"/>
          <w:lang w:eastAsia="it-IT"/>
        </w:rPr>
      </w:pPr>
    </w:p>
    <w:p w:rsidR="001A7E4D" w:rsidRPr="00401DF8" w:rsidRDefault="00AA59E0" w:rsidP="001A7E4D">
      <w:pPr>
        <w:spacing w:line="0" w:lineRule="atLeast"/>
        <w:jc w:val="both"/>
        <w:rPr>
          <w:rFonts w:ascii="Tahoma" w:eastAsia="Tahoma" w:hAnsi="Tahoma"/>
          <w:b/>
        </w:rPr>
      </w:pPr>
      <w:r w:rsidRPr="00AA59E0">
        <w:rPr>
          <w:rFonts w:ascii="Tahoma" w:eastAsia="Tahoma" w:hAnsi="Tahoma" w:cs="Arial"/>
          <w:b/>
          <w:szCs w:val="20"/>
          <w:lang w:eastAsia="it-IT"/>
        </w:rPr>
        <w:t>OGGETTO:</w:t>
      </w:r>
      <w:r w:rsidRPr="00AA59E0">
        <w:rPr>
          <w:rFonts w:ascii="Tahoma" w:eastAsia="Tahoma" w:hAnsi="Tahoma" w:cs="Arial"/>
          <w:b/>
          <w:szCs w:val="20"/>
          <w:lang w:eastAsia="it-IT"/>
        </w:rPr>
        <w:tab/>
      </w:r>
      <w:r w:rsidR="00CC0A46" w:rsidRPr="00CC0A46">
        <w:rPr>
          <w:rFonts w:ascii="Tahoma" w:eastAsia="Tahoma" w:hAnsi="Tahoma"/>
          <w:b/>
        </w:rPr>
        <w:t xml:space="preserve">ISTRUTTORIA PUBBLICA FINALIZZATA ALL’INDIVIDUAZIONE DI SOGGETTI DEL TERZO SETTORE DISPONIBILI INSIEME AD ASP CITTA’ DI PIACENZA ALLA CO-PROGETTAZIONE E REALIZZAZIONE DI AZIONI A CONTRASTO DELLA POVERTA’ ED ESCLUSIONE SOCIALE- AREA CARCERE -   (Periodo stimato di realizzazione   Giugno 2023-  Marzo  2024).- AVVISO PUBBLICO PROT. ASP N. </w:t>
      </w:r>
      <w:r w:rsidR="00DB6119">
        <w:rPr>
          <w:rFonts w:ascii="Tahoma" w:eastAsia="Tahoma" w:hAnsi="Tahoma"/>
          <w:b/>
        </w:rPr>
        <w:t>2014</w:t>
      </w:r>
      <w:bookmarkStart w:id="0" w:name="_GoBack"/>
      <w:bookmarkEnd w:id="0"/>
      <w:r w:rsidR="00CC0A46" w:rsidRPr="00CC0A46">
        <w:rPr>
          <w:rFonts w:ascii="Tahoma" w:eastAsia="Tahoma" w:hAnsi="Tahoma"/>
          <w:b/>
        </w:rPr>
        <w:t>/2023</w:t>
      </w:r>
    </w:p>
    <w:p w:rsidR="001A7E4D" w:rsidRDefault="001A7E4D" w:rsidP="001A7E4D">
      <w:pPr>
        <w:spacing w:line="200" w:lineRule="exact"/>
        <w:rPr>
          <w:rFonts w:ascii="Times New Roman" w:eastAsia="Times New Roman" w:hAnsi="Times New Roman"/>
        </w:rPr>
      </w:pPr>
    </w:p>
    <w:p w:rsidR="00AA59E0" w:rsidRPr="00AA59E0" w:rsidRDefault="00AA59E0" w:rsidP="00AA59E0">
      <w:pPr>
        <w:spacing w:after="0" w:line="0" w:lineRule="atLeast"/>
        <w:jc w:val="both"/>
        <w:rPr>
          <w:rFonts w:ascii="Tahoma" w:eastAsia="Tahoma" w:hAnsi="Tahoma" w:cs="Arial"/>
          <w:b/>
          <w:szCs w:val="20"/>
          <w:lang w:eastAsia="it-IT"/>
        </w:rPr>
      </w:pP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68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3340"/>
        <w:rPr>
          <w:rFonts w:ascii="Tahoma" w:eastAsia="Tahoma" w:hAnsi="Tahoma" w:cs="Arial"/>
          <w:b/>
          <w:sz w:val="20"/>
          <w:szCs w:val="20"/>
          <w:u w:val="single"/>
          <w:lang w:eastAsia="it-IT"/>
        </w:rPr>
      </w:pPr>
      <w:r w:rsidRPr="00AA59E0">
        <w:rPr>
          <w:rFonts w:ascii="Tahoma" w:eastAsia="Tahoma" w:hAnsi="Tahoma" w:cs="Arial"/>
          <w:b/>
          <w:sz w:val="20"/>
          <w:szCs w:val="20"/>
          <w:u w:val="single"/>
          <w:lang w:eastAsia="it-IT"/>
        </w:rPr>
        <w:t>DICHIARAZIONE SOSTITUTIVA</w:t>
      </w:r>
    </w:p>
    <w:p w:rsidR="00AA59E0" w:rsidRPr="00AA59E0" w:rsidRDefault="00AA59E0" w:rsidP="00AA59E0">
      <w:pPr>
        <w:spacing w:after="0" w:line="37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Il/la sottoscritt ________________________________________________________________________</w:t>
      </w:r>
    </w:p>
    <w:p w:rsidR="00AA59E0" w:rsidRPr="00AA59E0" w:rsidRDefault="00AA59E0" w:rsidP="00AA59E0">
      <w:pPr>
        <w:spacing w:after="0" w:line="12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560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(cognome e nome)</w:t>
      </w: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nat a __________________________________(_____), il _____________________________________</w:t>
      </w:r>
    </w:p>
    <w:p w:rsidR="00AA59E0" w:rsidRPr="00AA59E0" w:rsidRDefault="00AA59E0" w:rsidP="00AA59E0">
      <w:pPr>
        <w:spacing w:after="0" w:line="123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4520"/>
          <w:tab w:val="left" w:pos="5980"/>
        </w:tabs>
        <w:spacing w:after="0" w:line="0" w:lineRule="atLeast"/>
        <w:ind w:left="960"/>
        <w:rPr>
          <w:rFonts w:ascii="Tahoma" w:eastAsia="Tahoma" w:hAnsi="Tahoma" w:cs="Arial"/>
          <w:sz w:val="19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(luogo)</w:t>
      </w:r>
      <w:r w:rsidRPr="00AA59E0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(prov.)</w:t>
      </w:r>
      <w:r w:rsidRPr="00AA59E0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AA59E0">
        <w:rPr>
          <w:rFonts w:ascii="Tahoma" w:eastAsia="Tahoma" w:hAnsi="Tahoma" w:cs="Arial"/>
          <w:sz w:val="19"/>
          <w:szCs w:val="20"/>
          <w:lang w:eastAsia="it-IT"/>
        </w:rPr>
        <w:t>(data)</w:t>
      </w: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residente a _____________________________(_______), Via ________________________, n. _______</w:t>
      </w:r>
    </w:p>
    <w:p w:rsidR="00AA59E0" w:rsidRPr="00AA59E0" w:rsidRDefault="00AA59E0" w:rsidP="00AA59E0">
      <w:pPr>
        <w:spacing w:after="0" w:line="12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4400"/>
          <w:tab w:val="left" w:pos="6720"/>
        </w:tabs>
        <w:spacing w:after="0" w:line="0" w:lineRule="atLeast"/>
        <w:ind w:left="1540"/>
        <w:rPr>
          <w:rFonts w:ascii="Tahoma" w:eastAsia="Tahoma" w:hAnsi="Tahoma" w:cs="Arial"/>
          <w:sz w:val="19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(luogo)</w:t>
      </w:r>
      <w:r w:rsidRPr="00AA59E0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(prov.)</w:t>
      </w:r>
      <w:r w:rsidRPr="00AA59E0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AA59E0">
        <w:rPr>
          <w:rFonts w:ascii="Tahoma" w:eastAsia="Tahoma" w:hAnsi="Tahoma" w:cs="Arial"/>
          <w:sz w:val="19"/>
          <w:szCs w:val="20"/>
          <w:lang w:eastAsia="it-IT"/>
        </w:rPr>
        <w:t>(indirizzo)</w:t>
      </w: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in nome del concorrente “_________________________________________________________________”,</w:t>
      </w: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1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natura giudica del concorrente </w:t>
      </w:r>
      <w:r w:rsidRPr="00AA59E0">
        <w:rPr>
          <w:rFonts w:ascii="Tahoma" w:eastAsia="Tahoma" w:hAnsi="Tahoma" w:cs="Arial"/>
          <w:i/>
          <w:sz w:val="20"/>
          <w:szCs w:val="20"/>
          <w:lang w:eastAsia="it-IT"/>
        </w:rPr>
        <w:t>(barrare casella di interesse)</w:t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: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organizzazione di volontariato 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associazione e/o ente di promozione sociale 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impresa sociale_________________________________________________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cooperativa sociale______________________________________________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rete associativa ________________________________________________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società di mutuo soccorso ________________________________________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associazione/fondazione ________________________________________________________</w:t>
      </w:r>
    </w:p>
    <w:p w:rsidR="00AA59E0" w:rsidRPr="00AA59E0" w:rsidRDefault="00AA59E0" w:rsidP="00AA59E0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lang w:eastAsia="zh-CN" w:bidi="hi-IN"/>
        </w:rPr>
      </w:pPr>
      <w:r w:rsidRPr="00AA59E0">
        <w:rPr>
          <w:rFonts w:ascii="Tahoma" w:eastAsia="Times New Roman" w:hAnsi="Tahoma" w:cs="Tahoma"/>
          <w:kern w:val="1"/>
          <w:sz w:val="20"/>
          <w:lang w:eastAsia="zh-CN" w:bidi="hi-IN"/>
        </w:rPr>
        <w:t>□ ente di carattere privato diverso dalle società, costituito per il perseguimento, senza scopo di lucro, di finalità civilistiche, solidaristiche o di utilità sociale secondo quanto previsto dall’art. 4 del D.Lgs. n. 117/2017_______________________________________________________</w:t>
      </w: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369" w:lineRule="auto"/>
        <w:ind w:left="2660" w:right="60" w:hanging="2497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con sede legale in ___________________________(____), Via ___________________________, n. ____, (luogo) (prov.) (indirizzo)</w:t>
      </w:r>
    </w:p>
    <w:p w:rsidR="00AA59E0" w:rsidRPr="00AA59E0" w:rsidRDefault="00AA59E0" w:rsidP="00AA59E0">
      <w:pPr>
        <w:spacing w:after="0" w:line="0" w:lineRule="atLeast"/>
        <w:ind w:left="3920"/>
        <w:rPr>
          <w:rFonts w:ascii="Tahoma" w:eastAsia="Tahoma" w:hAnsi="Tahoma" w:cs="Arial"/>
          <w:b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b/>
          <w:sz w:val="20"/>
          <w:szCs w:val="20"/>
          <w:lang w:eastAsia="it-IT"/>
        </w:rPr>
        <w:t>nella sua qualità di:</w:t>
      </w:r>
    </w:p>
    <w:p w:rsidR="00AA59E0" w:rsidRPr="00AA59E0" w:rsidRDefault="00AA59E0" w:rsidP="00AA59E0">
      <w:pPr>
        <w:spacing w:after="0" w:line="129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3460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</w:t>
      </w:r>
      <w:r w:rsidRPr="00AA59E0">
        <w:rPr>
          <w:rFonts w:ascii="Tahoma" w:eastAsia="Tahoma" w:hAnsi="Tahoma" w:cs="Arial"/>
          <w:i/>
          <w:sz w:val="20"/>
          <w:szCs w:val="20"/>
          <w:lang w:eastAsia="it-IT"/>
        </w:rPr>
        <w:t>barrare la casella che interessa</w:t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)</w:t>
      </w: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imes New Roman" w:eastAsia="Times New Roman" w:hAnsi="Times New Roman" w:cs="Arial"/>
          <w:noProof/>
          <w:sz w:val="20"/>
          <w:szCs w:val="20"/>
          <w:lang w:eastAsia="it-IT"/>
        </w:rPr>
        <w:drawing>
          <wp:inline distT="0" distB="0" distL="0" distR="0" wp14:anchorId="72CA68DD" wp14:editId="5A25DD0C">
            <wp:extent cx="121920" cy="1219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9E0">
        <w:rPr>
          <w:rFonts w:ascii="Times New Roman" w:eastAsia="Times New Roman" w:hAnsi="Times New Roman" w:cs="Arial"/>
          <w:noProof/>
          <w:sz w:val="20"/>
          <w:szCs w:val="20"/>
          <w:lang w:eastAsia="it-IT"/>
        </w:rPr>
        <w:drawing>
          <wp:inline distT="0" distB="0" distL="0" distR="0" wp14:anchorId="799DEB73" wp14:editId="3A5E8FAB">
            <wp:extent cx="7620" cy="12192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 Titolare o Legale Rappresentante</w:t>
      </w: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noProof/>
          <w:sz w:val="20"/>
          <w:szCs w:val="20"/>
          <w:lang w:eastAsia="it-IT"/>
        </w:rPr>
        <w:lastRenderedPageBreak/>
        <w:drawing>
          <wp:anchor distT="0" distB="0" distL="114300" distR="114300" simplePos="0" relativeHeight="251659264" behindDoc="1" locked="0" layoutInCell="0" allowOverlap="1" wp14:anchorId="58BA5462" wp14:editId="7F441574">
            <wp:simplePos x="0" y="0"/>
            <wp:positionH relativeFrom="column">
              <wp:posOffset>4445</wp:posOffset>
            </wp:positionH>
            <wp:positionV relativeFrom="paragraph">
              <wp:posOffset>-15875</wp:posOffset>
            </wp:positionV>
            <wp:extent cx="125095" cy="9525"/>
            <wp:effectExtent l="0" t="0" r="8255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59E0" w:rsidRPr="00AA59E0" w:rsidRDefault="00AA59E0" w:rsidP="00AA59E0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imes New Roman" w:eastAsia="Times New Roman" w:hAnsi="Times New Roman" w:cs="Arial"/>
          <w:noProof/>
          <w:sz w:val="20"/>
          <w:szCs w:val="20"/>
          <w:lang w:eastAsia="it-IT"/>
        </w:rPr>
        <w:drawing>
          <wp:inline distT="0" distB="0" distL="0" distR="0" wp14:anchorId="71F80BE2" wp14:editId="53ECC9F9">
            <wp:extent cx="121920" cy="12192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9E0">
        <w:rPr>
          <w:rFonts w:ascii="Times New Roman" w:eastAsia="Times New Roman" w:hAnsi="Times New Roman" w:cs="Arial"/>
          <w:noProof/>
          <w:sz w:val="20"/>
          <w:szCs w:val="20"/>
          <w:lang w:eastAsia="it-IT"/>
        </w:rPr>
        <w:drawing>
          <wp:inline distT="0" distB="0" distL="0" distR="0" wp14:anchorId="3E0D2C73" wp14:editId="1A6F0D33">
            <wp:extent cx="7620" cy="12192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 Procuratore speciale/generale</w:t>
      </w:r>
    </w:p>
    <w:p w:rsidR="00AA59E0" w:rsidRPr="00AA59E0" w:rsidRDefault="00AA59E0" w:rsidP="00AA59E0">
      <w:pPr>
        <w:spacing w:after="0" w:line="356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0288" behindDoc="1" locked="0" layoutInCell="0" allowOverlap="1" wp14:anchorId="315A13B4" wp14:editId="67B2A061">
            <wp:simplePos x="0" y="0"/>
            <wp:positionH relativeFrom="column">
              <wp:posOffset>4445</wp:posOffset>
            </wp:positionH>
            <wp:positionV relativeFrom="paragraph">
              <wp:posOffset>5080</wp:posOffset>
            </wp:positionV>
            <wp:extent cx="125095" cy="9525"/>
            <wp:effectExtent l="0" t="0" r="8255" b="9525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59E0" w:rsidRPr="00AA59E0" w:rsidRDefault="00AA59E0" w:rsidP="00AA59E0">
      <w:pPr>
        <w:spacing w:after="0" w:line="0" w:lineRule="atLeast"/>
        <w:ind w:left="4320"/>
        <w:rPr>
          <w:rFonts w:ascii="Tahoma" w:eastAsia="Tahoma" w:hAnsi="Tahoma" w:cs="Arial"/>
          <w:b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b/>
          <w:sz w:val="20"/>
          <w:szCs w:val="20"/>
          <w:lang w:eastAsia="it-IT"/>
        </w:rPr>
        <w:t>DICHIARA</w:t>
      </w:r>
    </w:p>
    <w:p w:rsidR="00AA59E0" w:rsidRPr="00AA59E0" w:rsidRDefault="00AA59E0" w:rsidP="00AA59E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2020"/>
        <w:rPr>
          <w:rFonts w:ascii="Tahoma" w:eastAsia="Tahoma" w:hAnsi="Tahoma" w:cs="Arial"/>
          <w:b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b/>
          <w:sz w:val="20"/>
          <w:szCs w:val="20"/>
          <w:lang w:eastAsia="it-IT"/>
        </w:rPr>
        <w:t>ai sensi degli artt. 46 e 47 del D.P.R. 28/12/2000 n. 445</w:t>
      </w:r>
    </w:p>
    <w:p w:rsidR="00AA59E0" w:rsidRPr="00AA59E0" w:rsidRDefault="00AA59E0" w:rsidP="00AA59E0">
      <w:pPr>
        <w:spacing w:after="0" w:line="249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  <w:bookmarkStart w:id="1" w:name="page14"/>
      <w:bookmarkEnd w:id="1"/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il numero di partita IVA è il seguente: ________________________________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aver preso esatta cognizione della natura dell’attività di coprogettazione e di tutte le circostanze generali e particolari che possono influire sull'esecuzione dell’attività stessa; di accettare, senza condizione e riserva alcuna, tutte le norme e disposizioni contenute nell'Avviso</w:t>
      </w:r>
      <w:r w:rsidR="00030632">
        <w:rPr>
          <w:rFonts w:ascii="Tahoma" w:eastAsia="Tahoma" w:hAnsi="Tahoma" w:cs="Arial"/>
          <w:sz w:val="20"/>
          <w:szCs w:val="20"/>
          <w:lang w:eastAsia="it-IT"/>
        </w:rPr>
        <w:t xml:space="preserve"> e nei relativi allegati (compreso lo schema di convenzione)</w:t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; di avere preso conoscenza e di aver tenuto conto nella formulazione dell’offerta/istanza delle condizioni contrattuali e dei relativi oneri nonché degli obblighi e degli oneri relativi alle disposizioni in materia di sicurezza, di assicurazione, di condizioni di lavoro e di previdenza e assistenza; 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l’indirizzo di posta elettronica certificata (PEC) cui inviare le eventuali comunicazioni è il seguente:________________________________________________________________;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impegnarsi a mantenere valida e vincolante la proposta progettuale presentata per 180 giorni dalla data di scadenza della presentazione della stessa;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partecipare alla selezione per ciascun progetto in più di un raggruppamento temporaneo o consorzio ovvero partecipare alla selezione per il medesimo progetto singolarmente e nell'ambito di raggruppamento temporaneo o consorzio;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1" w:lineRule="exact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1A7E4D" w:rsidRDefault="00AA59E0" w:rsidP="00966385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1A7E4D">
        <w:rPr>
          <w:rFonts w:ascii="Tahoma" w:eastAsia="Tahoma" w:hAnsi="Tahoma" w:cs="Arial"/>
          <w:sz w:val="20"/>
          <w:szCs w:val="20"/>
          <w:lang w:eastAsia="it-IT"/>
        </w:rPr>
        <w:t xml:space="preserve">il possesso dei requisiti di idoneità morale e professionale per stipulare convenzioni con la Pubblica Amministrazione nonché il possesso dei requisiti generali di cui all’art. 80 del D. Lgs n. 50/2016 e s.m.i. </w:t>
      </w:r>
    </w:p>
    <w:p w:rsidR="00AA59E0" w:rsidRPr="00AA59E0" w:rsidRDefault="00AA59E0" w:rsidP="00AA59E0">
      <w:pPr>
        <w:spacing w:after="0" w:line="1" w:lineRule="exact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l’insussistenza delle cause di esclusione previste dall’art. 80, comma 1 e comma 2, del D.Lgs. n. 50/2016 e s.m.i</w:t>
      </w:r>
      <w:r w:rsidRPr="00AA59E0">
        <w:rPr>
          <w:rFonts w:ascii="Tahoma" w:eastAsia="Tahoma" w:hAnsi="Tahoma" w:cs="Arial"/>
          <w:sz w:val="20"/>
          <w:szCs w:val="20"/>
          <w:u w:val="single"/>
          <w:lang w:eastAsia="it-IT"/>
        </w:rPr>
        <w:t>. sia nei propri confronti che per i soggetti indicati all’art. 80, comma 3, del D. Lgs. n. 50/2016 e s.m.i. e di seguito riportati</w:t>
      </w:r>
      <w:r w:rsidRPr="00AA59E0">
        <w:rPr>
          <w:rFonts w:ascii="Tahoma" w:eastAsia="Tahoma" w:hAnsi="Tahoma" w:cs="Arial"/>
          <w:sz w:val="20"/>
          <w:szCs w:val="20"/>
          <w:vertAlign w:val="superscript"/>
          <w:lang w:eastAsia="it-IT"/>
        </w:rPr>
        <w:footnoteReference w:id="1"/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86"/>
        <w:gridCol w:w="2108"/>
        <w:gridCol w:w="1817"/>
        <w:gridCol w:w="1845"/>
      </w:tblGrid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</w:pPr>
            <w:r w:rsidRPr="00AA59E0"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  <w:t>Nome e Cognome</w:t>
            </w: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</w:pPr>
            <w:r w:rsidRPr="00AA59E0"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  <w:t>dATA E lUOGO DI NASCITA</w:t>
            </w: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</w:pPr>
            <w:r w:rsidRPr="00AA59E0"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  <w:t>cODICE fISCALE</w:t>
            </w: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</w:pPr>
            <w:r w:rsidRPr="00AA59E0"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  <w:t>rESIDENZA (INDIRIZZO COMPLETO</w:t>
            </w: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</w:pPr>
            <w:r w:rsidRPr="00AA59E0">
              <w:rPr>
                <w:rFonts w:ascii="Calibri" w:eastAsia="Times New Roman" w:hAnsi="Calibri" w:cs="Calibri"/>
                <w:i/>
                <w:caps/>
                <w:sz w:val="18"/>
                <w:szCs w:val="18"/>
                <w:lang w:eastAsia="it-IT"/>
              </w:rPr>
              <w:t>QUALIFICA</w:t>
            </w: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  <w:tr w:rsidR="00AA59E0" w:rsidRPr="00AA59E0" w:rsidTr="009924C9">
        <w:tc>
          <w:tcPr>
            <w:tcW w:w="1701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17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2152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  <w:tc>
          <w:tcPr>
            <w:tcW w:w="1873" w:type="dxa"/>
            <w:shd w:val="clear" w:color="auto" w:fill="auto"/>
          </w:tcPr>
          <w:p w:rsidR="00AA59E0" w:rsidRPr="00AA59E0" w:rsidRDefault="00AA59E0" w:rsidP="00AA59E0">
            <w:pPr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caps/>
                <w:lang w:eastAsia="it-IT"/>
              </w:rPr>
            </w:pPr>
          </w:p>
        </w:tc>
      </w:tr>
    </w:tbl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7C2ADD" w:rsidRDefault="007C2ADD" w:rsidP="007C2ADD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7C2ADD">
        <w:rPr>
          <w:rFonts w:ascii="Tahoma" w:eastAsia="Tahoma" w:hAnsi="Tahoma" w:cs="Arial"/>
          <w:sz w:val="20"/>
          <w:szCs w:val="20"/>
          <w:lang w:eastAsia="it-IT"/>
        </w:rPr>
        <w:t>l'iscrizione nel Registro Unico Nazionale del Terzo Settore (RUNTS), o equivalenti, da almeno 6 mesi dalla data di pubblicazione del presente Avviso al numero di repertorio _____________</w:t>
      </w:r>
      <w:r>
        <w:rPr>
          <w:rFonts w:ascii="Tahoma" w:eastAsia="Tahoma" w:hAnsi="Tahoma" w:cs="Arial"/>
          <w:sz w:val="20"/>
          <w:szCs w:val="20"/>
          <w:lang w:eastAsia="it-IT"/>
        </w:rPr>
        <w:t xml:space="preserve"> </w:t>
      </w:r>
      <w:r w:rsidRPr="007C2ADD">
        <w:rPr>
          <w:rFonts w:ascii="Tahoma" w:eastAsia="Tahoma" w:hAnsi="Tahoma" w:cs="Arial"/>
          <w:sz w:val="20"/>
          <w:szCs w:val="20"/>
          <w:lang w:eastAsia="it-IT"/>
        </w:rPr>
        <w:t>del ______________;</w:t>
      </w:r>
    </w:p>
    <w:p w:rsidR="007C2ADD" w:rsidRPr="007C2ADD" w:rsidRDefault="007C2ADD" w:rsidP="007C2ADD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la previsione nello statuto o nell’atto costitutivo di attività o servizi analoghi a quelli oggetto del presente avviso;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aver concluso contratti di lavoro subordinato o autonomo o di non aver conferito incarichi a ex-dipendenti dell’ASP Città di Piacenza (nel triennio successivo alla cessazione del rapporto) che hanno esercitato poteri autoritativi o negoziali, nei confronti del soggetto interessato al presente avviso, per conto dell’ASP Città di Piacenza, negli ultimi tre anni di servizio;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il rispetto del contratto collettivo nazionale di lavoro di settore e, se esistenti, dei contratti integrativi territoriali e/o aziendali, del Testo Unico della Sicurezza (D.Lgs. n. 81/2008), nonché di tutti gli adempimenti di legge nei confronti dei lavoratori dipendenti o soci;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i/>
          <w:color w:val="5B9BD5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i/>
          <w:sz w:val="20"/>
          <w:szCs w:val="20"/>
          <w:lang w:eastAsia="it-IT"/>
        </w:rPr>
        <w:t xml:space="preserve">in relazione alla posizione INAIL o INPS attiva </w:t>
      </w:r>
      <w:r w:rsidRPr="00AA59E0">
        <w:rPr>
          <w:rFonts w:ascii="Tahoma" w:eastAsia="Tahoma" w:hAnsi="Tahoma" w:cs="Arial"/>
          <w:i/>
          <w:color w:val="5B9BD5"/>
          <w:sz w:val="20"/>
          <w:szCs w:val="20"/>
          <w:highlight w:val="green"/>
          <w:lang w:eastAsia="it-IT"/>
        </w:rPr>
        <w:t>(barrare la casella di interesse):</w:t>
      </w:r>
    </w:p>
    <w:p w:rsidR="00AA59E0" w:rsidRPr="00AA59E0" w:rsidRDefault="00AA59E0" w:rsidP="00AA59E0">
      <w:pPr>
        <w:numPr>
          <w:ilvl w:val="0"/>
          <w:numId w:val="1"/>
        </w:numPr>
        <w:spacing w:after="0" w:line="0" w:lineRule="atLeast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essere in regola in materia di contribuzione previdenziale, assicurativa e infortunistica (DURC regolare);</w:t>
      </w:r>
    </w:p>
    <w:p w:rsidR="00AA59E0" w:rsidRPr="00AA59E0" w:rsidRDefault="00AA59E0" w:rsidP="00AA59E0">
      <w:pPr>
        <w:spacing w:after="0" w:line="0" w:lineRule="atLeast"/>
        <w:ind w:left="1060"/>
        <w:jc w:val="both"/>
        <w:rPr>
          <w:rFonts w:ascii="Tahoma" w:eastAsia="Tahoma" w:hAnsi="Tahoma" w:cs="Arial"/>
          <w:i/>
          <w:color w:val="5B9BD5" w:themeColor="accent1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i/>
          <w:color w:val="5B9BD5" w:themeColor="accent1"/>
          <w:sz w:val="20"/>
          <w:szCs w:val="20"/>
          <w:lang w:eastAsia="it-IT"/>
        </w:rPr>
        <w:t>oppure</w:t>
      </w:r>
    </w:p>
    <w:p w:rsidR="00AA59E0" w:rsidRPr="00AA59E0" w:rsidRDefault="00AA59E0" w:rsidP="00AA59E0">
      <w:pPr>
        <w:numPr>
          <w:ilvl w:val="0"/>
          <w:numId w:val="1"/>
        </w:numPr>
        <w:spacing w:after="0" w:line="0" w:lineRule="atLeast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essere soggetto alla normativa in materia di contribuzione previdenziale, assicurativa e infortunistica;</w:t>
      </w:r>
    </w:p>
    <w:p w:rsidR="00AA59E0" w:rsidRPr="00AA59E0" w:rsidRDefault="00AA59E0" w:rsidP="00AA59E0">
      <w:pPr>
        <w:spacing w:after="0" w:line="0" w:lineRule="atLeast"/>
        <w:ind w:left="106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essere stato escluso da procedure selettive per gravi comportamenti discriminatori (per motivazioni razziali, etnici, religiosi) ai sensi dell'art. 44 del D.Lgs. n. 286/1998 e smi;</w:t>
      </w:r>
    </w:p>
    <w:p w:rsidR="00AA59E0" w:rsidRPr="00AA59E0" w:rsidRDefault="00AA59E0" w:rsidP="00AA59E0">
      <w:pPr>
        <w:spacing w:after="0" w:line="0" w:lineRule="atLeast"/>
        <w:ind w:left="426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il rispetto degli obblighi previsti dal D.Lgs. 39/2014 che ha dato attuazione alla direttiva comunitaria 93/2011 finalizzata a contrastare gli abusi e lo sfruttamento sessuale dei minori;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highlight w:val="green"/>
          <w:lang w:eastAsia="it-IT"/>
        </w:rPr>
      </w:pPr>
      <w:r w:rsidRPr="00AA59E0">
        <w:rPr>
          <w:rFonts w:ascii="Tahoma" w:eastAsia="Tahoma" w:hAnsi="Tahoma" w:cs="Arial"/>
          <w:color w:val="5B9BD5"/>
          <w:sz w:val="20"/>
          <w:szCs w:val="20"/>
          <w:highlight w:val="green"/>
          <w:lang w:eastAsia="it-IT"/>
        </w:rPr>
        <w:t>barrare la casella di interesse e compilare i campi di riferimento</w:t>
      </w:r>
    </w:p>
    <w:p w:rsidR="00AA59E0" w:rsidRPr="00AA59E0" w:rsidRDefault="00AA59E0" w:rsidP="00AA59E0">
      <w:pPr>
        <w:numPr>
          <w:ilvl w:val="0"/>
          <w:numId w:val="1"/>
        </w:numPr>
        <w:spacing w:after="0" w:line="0" w:lineRule="atLeast"/>
        <w:ind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che l'impresa/ente è in regola con le norme sul diritto del lavoro dei disabili ai sensi dell'art. 17 della Legge n. 68/99 e della circolare del Ministero del Lavoro n. 79/2000 (indicare l’indirizzo dell’ufficio provinciale competente al quale rivolgersi per la verifica del rispetto della L. n. 68/1999________________________________________________________________);</w:t>
      </w:r>
    </w:p>
    <w:p w:rsidR="00AA59E0" w:rsidRPr="00AA59E0" w:rsidRDefault="00AA59E0" w:rsidP="00AA59E0">
      <w:pPr>
        <w:spacing w:after="0" w:line="0" w:lineRule="atLeast"/>
        <w:ind w:left="364" w:right="20"/>
        <w:jc w:val="center"/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  <w:t>oppure</w:t>
      </w:r>
    </w:p>
    <w:p w:rsidR="00AA59E0" w:rsidRPr="00AA59E0" w:rsidRDefault="00AA59E0" w:rsidP="00AA59E0">
      <w:pPr>
        <w:numPr>
          <w:ilvl w:val="0"/>
          <w:numId w:val="1"/>
        </w:numPr>
        <w:spacing w:after="0" w:line="0" w:lineRule="atLeast"/>
        <w:ind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la non assoggettabilità agli obblighi derivanti dalla legge 12.03.1999 n. 68 in quanto___________________________________________________________________________; </w:t>
      </w:r>
    </w:p>
    <w:p w:rsidR="00AA59E0" w:rsidRPr="00AA59E0" w:rsidRDefault="00AA59E0" w:rsidP="00AA59E0">
      <w:pPr>
        <w:spacing w:after="0" w:line="0" w:lineRule="atLeast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(indicare l’indirizzo dell’ufficio provinciale competente al quale rivolgersi per la verifica del rispetto</w:t>
      </w:r>
    </w:p>
    <w:p w:rsidR="00AA59E0" w:rsidRPr="00AA59E0" w:rsidRDefault="00AA59E0" w:rsidP="00AA59E0">
      <w:pPr>
        <w:spacing w:after="0" w:line="0" w:lineRule="atLeast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della L. n. 68/1999________________________________________________________________);</w:t>
      </w:r>
    </w:p>
    <w:p w:rsidR="00AA59E0" w:rsidRPr="00AA59E0" w:rsidRDefault="00AA59E0" w:rsidP="00AA59E0">
      <w:pPr>
        <w:spacing w:after="0" w:line="0" w:lineRule="atLeast"/>
        <w:ind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7C2ADD">
      <w:pPr>
        <w:numPr>
          <w:ilvl w:val="0"/>
          <w:numId w:val="3"/>
        </w:numPr>
        <w:spacing w:after="0" w:line="0" w:lineRule="atLeast"/>
        <w:ind w:left="284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l'impegno ad assicurare, contestualmente alla sottoscrizione della Convenzione, il personale dipendente o incaricato, i volontari (ex </w:t>
      </w:r>
      <w:r w:rsidR="007C2ADD" w:rsidRPr="007C2ADD">
        <w:rPr>
          <w:rFonts w:ascii="Tahoma" w:eastAsia="Tahoma" w:hAnsi="Tahoma" w:cs="Arial"/>
          <w:sz w:val="20"/>
          <w:szCs w:val="20"/>
          <w:lang w:eastAsia="it-IT"/>
        </w:rPr>
        <w:t>D.Lgs. 117/2017</w:t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), nonché le persone destinatarie delle attività oggetto dell’Avviso in oggetto, contro gli infortuni e le malattie connessi allo svolgimento delle attività stesse, nonché per la responsabilità civile verso i terzi, esonerando l’ASP Città di Piacenza da ogni responsabilità correlata a tali eventi;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4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b/>
          <w:sz w:val="20"/>
          <w:szCs w:val="20"/>
          <w:highlight w:val="green"/>
          <w:lang w:eastAsia="it-IT"/>
        </w:rPr>
      </w:pPr>
      <w:r w:rsidRPr="00AA59E0">
        <w:rPr>
          <w:rFonts w:ascii="Tahoma" w:eastAsia="Tahoma" w:hAnsi="Tahoma" w:cs="Arial"/>
          <w:color w:val="5B9BD5"/>
          <w:sz w:val="20"/>
          <w:szCs w:val="20"/>
          <w:highlight w:val="green"/>
          <w:lang w:eastAsia="it-IT"/>
        </w:rPr>
        <w:t>barrare la casella di interesse</w:t>
      </w:r>
    </w:p>
    <w:p w:rsidR="00AA59E0" w:rsidRPr="00AA59E0" w:rsidRDefault="00AA59E0" w:rsidP="00AA59E0">
      <w:pPr>
        <w:numPr>
          <w:ilvl w:val="0"/>
          <w:numId w:val="1"/>
        </w:numPr>
        <w:spacing w:after="0" w:line="0" w:lineRule="atLeast"/>
        <w:jc w:val="both"/>
        <w:rPr>
          <w:rFonts w:ascii="Tahoma" w:eastAsia="Tahoma" w:hAnsi="Tahoma" w:cs="Arial"/>
          <w:b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di non trovarsi in alcuna situazione di controllo, ai sensi dell’art. 2359 codice civile con altro soggetto, e di aver formulato la proposta progettuale autonomamente </w:t>
      </w:r>
    </w:p>
    <w:p w:rsidR="00AA59E0" w:rsidRPr="00AA59E0" w:rsidRDefault="00AA59E0" w:rsidP="00AA59E0">
      <w:pPr>
        <w:spacing w:after="0" w:line="0" w:lineRule="atLeast"/>
        <w:ind w:left="284"/>
        <w:jc w:val="center"/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  <w:t>oppure</w:t>
      </w:r>
    </w:p>
    <w:p w:rsidR="00AA59E0" w:rsidRPr="00AA59E0" w:rsidRDefault="00AA59E0" w:rsidP="00AA59E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1"/>
        </w:numPr>
        <w:spacing w:after="0" w:line="244" w:lineRule="auto"/>
        <w:ind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lastRenderedPageBreak/>
        <w:t xml:space="preserve">di non essere a conoscenza della partecipazione alla medesima selezione di soggetti che si trovano, con riferimento alla scrivente partecipante, in una delle situazioni di controllo di cui art. 2359 codice civile e di aver formulato la proposta progettuale autonomamente </w:t>
      </w:r>
    </w:p>
    <w:p w:rsidR="00AA59E0" w:rsidRPr="00AA59E0" w:rsidRDefault="00AA59E0" w:rsidP="00AA59E0">
      <w:pPr>
        <w:spacing w:after="0" w:line="244" w:lineRule="auto"/>
        <w:ind w:left="364" w:right="20"/>
        <w:jc w:val="center"/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color w:val="5B9BD5" w:themeColor="accent1"/>
          <w:sz w:val="20"/>
          <w:szCs w:val="20"/>
          <w:lang w:eastAsia="it-IT"/>
        </w:rPr>
        <w:t>oppure</w:t>
      </w:r>
    </w:p>
    <w:p w:rsidR="00AA59E0" w:rsidRPr="00AA59E0" w:rsidRDefault="00AA59E0" w:rsidP="00AA59E0">
      <w:pPr>
        <w:spacing w:after="0" w:line="244" w:lineRule="auto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1"/>
        </w:numPr>
        <w:spacing w:after="0" w:line="244" w:lineRule="auto"/>
        <w:ind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essere a conoscenza della partecipazione alla medesima selezione di soggetti che si trovano, con riferimento alla scrivente partecipante, in una delle situazioni di controllo di cui art. 2359 codice civile e di aver formulato la proposta progettuale autonomamente; (laddove ricorra questa ipotesi indicare il nominativo e la sede dell'altro concorrente_____________________________________);</w:t>
      </w:r>
    </w:p>
    <w:p w:rsidR="00AA59E0" w:rsidRPr="00AA59E0" w:rsidRDefault="00AA59E0" w:rsidP="00AA59E0">
      <w:pPr>
        <w:spacing w:after="0" w:line="244" w:lineRule="auto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avere la disponibilità delle attrezzature sufficienti a eseguire il servizio declinato nel progetto;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avere commesso grave negligenza o malafede nell’esercizio delle prestazioni affidate;</w:t>
      </w:r>
    </w:p>
    <w:p w:rsidR="00AA59E0" w:rsidRPr="00AA59E0" w:rsidRDefault="00AA59E0" w:rsidP="00AA59E0">
      <w:p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non aver commesso errore grave nell’esercizio della propria attività professionale;</w:t>
      </w:r>
    </w:p>
    <w:p w:rsidR="00AA59E0" w:rsidRPr="00AA59E0" w:rsidRDefault="00AA59E0" w:rsidP="00AA59E0">
      <w:pPr>
        <w:spacing w:after="0" w:line="244" w:lineRule="auto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l’inesistenza di sanzioni o misure cautelari di cui al D.Lgs. n. 231/2001 comminate nei confronti dell’impresa e tali da impedire di contrattare con le pubbliche amministrazioni;</w:t>
      </w:r>
    </w:p>
    <w:p w:rsidR="00AA59E0" w:rsidRPr="00AA59E0" w:rsidRDefault="00AA59E0" w:rsidP="00AA59E0">
      <w:pPr>
        <w:spacing w:after="0" w:line="244" w:lineRule="auto"/>
        <w:ind w:left="36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numPr>
          <w:ilvl w:val="0"/>
          <w:numId w:val="3"/>
        </w:numPr>
        <w:spacing w:after="0" w:line="0" w:lineRule="atLeast"/>
        <w:ind w:left="284"/>
        <w:jc w:val="both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di esprimere il consenso previsto dall’art. 13 della Legge n. 196/2003 e del Reg. UE n. 679/2016 affinché l’ASP Città di Piacenza possa eseguire nelle forme di legge il trattamento dei dati comunicati nell’offerta per finalità connesse all’eventuale rapporto contrattuale ed alla comunicazione e pubblicazione dei dati relativi all’Avviso in oggetto;</w:t>
      </w:r>
    </w:p>
    <w:p w:rsidR="00AA59E0" w:rsidRPr="00AA59E0" w:rsidRDefault="00AA59E0" w:rsidP="00AA59E0">
      <w:pPr>
        <w:spacing w:after="0" w:line="244" w:lineRule="auto"/>
        <w:ind w:left="28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44" w:lineRule="auto"/>
        <w:ind w:left="284" w:right="20"/>
        <w:jc w:val="both"/>
        <w:rPr>
          <w:rFonts w:ascii="Tahoma" w:eastAsia="Tahoma" w:hAnsi="Tahoma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44" w:lineRule="auto"/>
        <w:ind w:left="284" w:right="20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 xml:space="preserve">visto il disposto dell'art. 76 del D.P.R. n. 445/2000 appone la sottoscrizione alla presente dichiarazione consapevole delle responsabilità penali, amministrative e civili previste nell'ipotesi di dichiarazioni false o incomplete. </w:t>
      </w:r>
    </w:p>
    <w:p w:rsidR="00AA59E0" w:rsidRPr="00AA59E0" w:rsidRDefault="00AA59E0" w:rsidP="00AA59E0">
      <w:pPr>
        <w:spacing w:after="0" w:line="279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4"/>
        <w:rPr>
          <w:rFonts w:ascii="Tahoma" w:eastAsia="Tahoma" w:hAnsi="Tahoma" w:cs="Arial"/>
          <w:sz w:val="20"/>
          <w:szCs w:val="20"/>
          <w:lang w:eastAsia="it-IT"/>
        </w:rPr>
      </w:pPr>
      <w:bookmarkStart w:id="2" w:name="page15"/>
      <w:bookmarkEnd w:id="2"/>
      <w:r w:rsidRPr="00AA59E0">
        <w:rPr>
          <w:rFonts w:ascii="Tahoma" w:eastAsia="Tahoma" w:hAnsi="Tahoma" w:cs="Arial"/>
          <w:sz w:val="20"/>
          <w:szCs w:val="20"/>
          <w:lang w:eastAsia="it-IT"/>
        </w:rPr>
        <w:t>Luogo e data _______________</w:t>
      </w:r>
    </w:p>
    <w:p w:rsidR="00AA59E0" w:rsidRPr="00AA59E0" w:rsidRDefault="00AA59E0" w:rsidP="00AA59E0">
      <w:pPr>
        <w:spacing w:after="0" w:line="243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352" w:lineRule="auto"/>
        <w:ind w:left="6624" w:right="920" w:hanging="593"/>
        <w:rPr>
          <w:rFonts w:ascii="Tahoma" w:eastAsia="Tahoma" w:hAnsi="Tahoma" w:cs="Arial"/>
          <w:sz w:val="19"/>
          <w:szCs w:val="20"/>
          <w:lang w:eastAsia="it-IT"/>
        </w:rPr>
      </w:pPr>
      <w:r w:rsidRPr="00AA59E0">
        <w:rPr>
          <w:rFonts w:ascii="Tahoma" w:eastAsia="Tahoma" w:hAnsi="Tahoma" w:cs="Arial"/>
          <w:sz w:val="19"/>
          <w:szCs w:val="20"/>
          <w:lang w:eastAsia="it-IT"/>
        </w:rPr>
        <w:t>IL LEGALE RAPPRESENTANTE</w:t>
      </w:r>
      <w:r w:rsidRPr="00AA59E0">
        <w:rPr>
          <w:rFonts w:ascii="Tahoma" w:eastAsia="Tahoma" w:hAnsi="Tahoma" w:cs="Arial"/>
          <w:sz w:val="19"/>
          <w:szCs w:val="20"/>
          <w:vertAlign w:val="superscript"/>
          <w:lang w:eastAsia="it-IT"/>
        </w:rPr>
        <w:t>1</w:t>
      </w:r>
      <w:r w:rsidRPr="00AA59E0">
        <w:rPr>
          <w:rFonts w:ascii="Tahoma" w:eastAsia="Tahoma" w:hAnsi="Tahoma" w:cs="Arial"/>
          <w:sz w:val="19"/>
          <w:szCs w:val="20"/>
          <w:lang w:eastAsia="it-IT"/>
        </w:rPr>
        <w:t xml:space="preserve"> (o il procuratore)</w:t>
      </w:r>
    </w:p>
    <w:p w:rsidR="00AA59E0" w:rsidRPr="00AA59E0" w:rsidRDefault="00AA59E0" w:rsidP="00AA59E0">
      <w:pPr>
        <w:spacing w:after="0" w:line="0" w:lineRule="atLeast"/>
        <w:ind w:left="5324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(</w:t>
      </w:r>
      <w:r w:rsidRPr="00AA59E0">
        <w:rPr>
          <w:rFonts w:ascii="Tahoma" w:eastAsia="Tahoma" w:hAnsi="Tahoma" w:cs="Arial"/>
          <w:i/>
          <w:sz w:val="20"/>
          <w:szCs w:val="20"/>
          <w:lang w:eastAsia="it-IT"/>
        </w:rPr>
        <w:t>timbro e sottoscrizione autografa in originale</w:t>
      </w:r>
      <w:r w:rsidRPr="00AA59E0">
        <w:rPr>
          <w:rFonts w:ascii="Tahoma" w:eastAsia="Tahoma" w:hAnsi="Tahoma" w:cs="Arial"/>
          <w:sz w:val="20"/>
          <w:szCs w:val="20"/>
          <w:lang w:eastAsia="it-IT"/>
        </w:rPr>
        <w:t>)</w:t>
      </w:r>
    </w:p>
    <w:p w:rsidR="00AA59E0" w:rsidRPr="00AA59E0" w:rsidRDefault="00AA59E0" w:rsidP="00AA59E0">
      <w:pPr>
        <w:spacing w:after="0" w:line="365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0" w:lineRule="atLeast"/>
        <w:ind w:left="5664"/>
        <w:rPr>
          <w:rFonts w:ascii="Tahoma" w:eastAsia="Tahoma" w:hAnsi="Tahoma" w:cs="Arial"/>
          <w:sz w:val="20"/>
          <w:szCs w:val="20"/>
          <w:lang w:eastAsia="it-IT"/>
        </w:rPr>
      </w:pPr>
      <w:r w:rsidRPr="00AA59E0">
        <w:rPr>
          <w:rFonts w:ascii="Tahoma" w:eastAsia="Tahoma" w:hAnsi="Tahoma" w:cs="Arial"/>
          <w:sz w:val="20"/>
          <w:szCs w:val="20"/>
          <w:lang w:eastAsia="it-IT"/>
        </w:rPr>
        <w:t>_______________________________</w:t>
      </w:r>
    </w:p>
    <w:p w:rsidR="00AA59E0" w:rsidRPr="00AA59E0" w:rsidRDefault="00AA59E0" w:rsidP="00AA59E0">
      <w:pPr>
        <w:spacing w:after="0" w:line="213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411" w:lineRule="auto"/>
        <w:ind w:left="4" w:right="20"/>
        <w:rPr>
          <w:rFonts w:ascii="Tahoma" w:eastAsia="Tahoma" w:hAnsi="Tahoma" w:cs="Arial"/>
          <w:sz w:val="20"/>
          <w:szCs w:val="20"/>
          <w:u w:val="single"/>
          <w:lang w:eastAsia="it-IT"/>
        </w:rPr>
      </w:pPr>
      <w:r w:rsidRPr="00AA59E0">
        <w:rPr>
          <w:rFonts w:ascii="Tahoma" w:eastAsia="Tahoma" w:hAnsi="Tahoma" w:cs="Arial"/>
          <w:b/>
          <w:sz w:val="20"/>
          <w:szCs w:val="20"/>
          <w:u w:val="single"/>
          <w:lang w:eastAsia="it-IT"/>
        </w:rPr>
        <w:t>N.B.</w:t>
      </w:r>
      <w:r w:rsidRPr="00AA59E0">
        <w:rPr>
          <w:rFonts w:ascii="Tahoma" w:eastAsia="Tahoma" w:hAnsi="Tahoma" w:cs="Arial"/>
          <w:sz w:val="20"/>
          <w:szCs w:val="20"/>
          <w:u w:val="single"/>
          <w:lang w:eastAsia="it-IT"/>
        </w:rPr>
        <w:t>: in caso di R.T.C. o</w:t>
      </w:r>
      <w:r w:rsidR="001A7E4D">
        <w:rPr>
          <w:rFonts w:ascii="Tahoma" w:eastAsia="Tahoma" w:hAnsi="Tahoma" w:cs="Arial"/>
          <w:sz w:val="20"/>
          <w:szCs w:val="20"/>
          <w:u w:val="single"/>
          <w:lang w:eastAsia="it-IT"/>
        </w:rPr>
        <w:t xml:space="preserve"> di A.T.S. o</w:t>
      </w:r>
      <w:r w:rsidRPr="00AA59E0">
        <w:rPr>
          <w:rFonts w:ascii="Tahoma" w:eastAsia="Tahoma" w:hAnsi="Tahoma" w:cs="Arial"/>
          <w:sz w:val="20"/>
          <w:szCs w:val="20"/>
          <w:u w:val="single"/>
          <w:lang w:eastAsia="it-IT"/>
        </w:rPr>
        <w:t xml:space="preserve"> di consorzio la presente dichiarazione sostitutiva dovrà essere compilata e sottoscritta anche dai legali</w:t>
      </w:r>
      <w:r w:rsidRPr="00AA59E0">
        <w:rPr>
          <w:rFonts w:ascii="Tahoma" w:eastAsia="Tahoma" w:hAnsi="Tahoma" w:cs="Arial"/>
          <w:b/>
          <w:sz w:val="20"/>
          <w:szCs w:val="20"/>
          <w:u w:val="single"/>
          <w:lang w:eastAsia="it-IT"/>
        </w:rPr>
        <w:t xml:space="preserve"> </w:t>
      </w:r>
      <w:r w:rsidRPr="00AA59E0">
        <w:rPr>
          <w:rFonts w:ascii="Tahoma" w:eastAsia="Tahoma" w:hAnsi="Tahoma" w:cs="Arial"/>
          <w:sz w:val="20"/>
          <w:szCs w:val="20"/>
          <w:u w:val="single"/>
          <w:lang w:eastAsia="it-IT"/>
        </w:rPr>
        <w:t>rappresentanti (ovvero dai procuratori) dei soggetti mandanti/consorziati</w:t>
      </w:r>
      <w:r w:rsidR="001A7E4D">
        <w:rPr>
          <w:rFonts w:ascii="Tahoma" w:eastAsia="Tahoma" w:hAnsi="Tahoma" w:cs="Arial"/>
          <w:sz w:val="20"/>
          <w:szCs w:val="20"/>
          <w:u w:val="single"/>
          <w:lang w:eastAsia="it-IT"/>
        </w:rPr>
        <w:t xml:space="preserve"> o facenti parti dell’Associazione temporanea di scopo</w:t>
      </w:r>
      <w:r w:rsidRPr="00AA59E0">
        <w:rPr>
          <w:rFonts w:ascii="Tahoma" w:eastAsia="Tahoma" w:hAnsi="Tahoma" w:cs="Arial"/>
          <w:sz w:val="20"/>
          <w:szCs w:val="20"/>
          <w:u w:val="single"/>
          <w:lang w:eastAsia="it-IT"/>
        </w:rPr>
        <w:t>.</w:t>
      </w:r>
    </w:p>
    <w:p w:rsidR="00AA59E0" w:rsidRPr="00AA59E0" w:rsidRDefault="00AA59E0" w:rsidP="00AA59E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AA59E0" w:rsidRPr="00AA59E0" w:rsidRDefault="00AA59E0" w:rsidP="00AA59E0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AA59E0" w:rsidRPr="00030632" w:rsidRDefault="00AA59E0" w:rsidP="00AA59E0">
      <w:pPr>
        <w:spacing w:after="0" w:line="0" w:lineRule="atLeast"/>
        <w:ind w:left="4"/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</w:pPr>
      <w:r w:rsidRPr="00030632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>Allegati alla presente:</w:t>
      </w:r>
    </w:p>
    <w:p w:rsidR="00AA59E0" w:rsidRPr="00030632" w:rsidRDefault="000106FE" w:rsidP="000106FE">
      <w:pPr>
        <w:numPr>
          <w:ilvl w:val="0"/>
          <w:numId w:val="2"/>
        </w:numPr>
        <w:tabs>
          <w:tab w:val="left" w:pos="104"/>
        </w:tabs>
        <w:spacing w:after="0" w:line="0" w:lineRule="atLeast"/>
        <w:jc w:val="both"/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</w:pPr>
      <w:r w:rsidRPr="000106FE">
        <w:rPr>
          <w:rFonts w:ascii="Tahoma" w:eastAsia="Tahoma" w:hAnsi="Tahoma" w:cs="Arial"/>
          <w:b/>
          <w:i/>
          <w:sz w:val="24"/>
          <w:szCs w:val="20"/>
          <w:lang w:eastAsia="it-IT"/>
        </w:rPr>
        <w:t>(</w:t>
      </w:r>
      <w:r w:rsidRPr="000106FE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>in caso di sottoscrizione da parte di un procuratore)</w:t>
      </w:r>
      <w:r w:rsidR="001A7E4D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 </w:t>
      </w:r>
      <w:r w:rsidR="00AA59E0" w:rsidRPr="000106FE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procura </w:t>
      </w:r>
      <w:r w:rsidR="00AA59E0" w:rsidRPr="00030632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>generale o speciale, in originale o in copia autenticata;</w:t>
      </w:r>
    </w:p>
    <w:p w:rsidR="00AA59E0" w:rsidRPr="00030632" w:rsidRDefault="000106FE" w:rsidP="00AA59E0">
      <w:pPr>
        <w:numPr>
          <w:ilvl w:val="0"/>
          <w:numId w:val="2"/>
        </w:numPr>
        <w:tabs>
          <w:tab w:val="left" w:pos="104"/>
        </w:tabs>
        <w:spacing w:after="0" w:line="0" w:lineRule="atLeast"/>
        <w:jc w:val="both"/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</w:pPr>
      <w:r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IN OGNI CASO: </w:t>
      </w:r>
      <w:r w:rsidR="00AA59E0" w:rsidRPr="00030632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copia non autenticata dello statuto </w:t>
      </w:r>
    </w:p>
    <w:p w:rsidR="00AA59E0" w:rsidRPr="00030632" w:rsidRDefault="000106FE" w:rsidP="00AA59E0">
      <w:pPr>
        <w:numPr>
          <w:ilvl w:val="0"/>
          <w:numId w:val="2"/>
        </w:numPr>
        <w:tabs>
          <w:tab w:val="left" w:pos="104"/>
        </w:tabs>
        <w:spacing w:after="0" w:line="0" w:lineRule="atLeast"/>
        <w:jc w:val="both"/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</w:pPr>
      <w:r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IN OGNI CASO: </w:t>
      </w:r>
      <w:r w:rsidR="00AA59E0" w:rsidRPr="00030632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>copia non autenticata dell'atto costitutivo;</w:t>
      </w:r>
    </w:p>
    <w:p w:rsidR="00AA59E0" w:rsidRPr="00030632" w:rsidRDefault="000106FE" w:rsidP="00AA59E0">
      <w:pPr>
        <w:numPr>
          <w:ilvl w:val="0"/>
          <w:numId w:val="2"/>
        </w:numPr>
        <w:tabs>
          <w:tab w:val="left" w:pos="104"/>
        </w:tabs>
        <w:spacing w:after="0" w:line="282" w:lineRule="exact"/>
        <w:jc w:val="both"/>
        <w:rPr>
          <w:rFonts w:ascii="Times New Roman" w:eastAsia="Times New Roman" w:hAnsi="Times New Roman" w:cs="Arial"/>
          <w:b/>
          <w:sz w:val="28"/>
          <w:szCs w:val="20"/>
          <w:highlight w:val="green"/>
          <w:lang w:eastAsia="it-IT"/>
        </w:rPr>
      </w:pPr>
      <w:r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 xml:space="preserve">IN OGNI CASO </w:t>
      </w:r>
      <w:r w:rsidR="00AA59E0" w:rsidRPr="00030632">
        <w:rPr>
          <w:rFonts w:ascii="Tahoma" w:eastAsia="Tahoma" w:hAnsi="Tahoma" w:cs="Arial"/>
          <w:b/>
          <w:i/>
          <w:sz w:val="24"/>
          <w:szCs w:val="20"/>
          <w:highlight w:val="green"/>
          <w:lang w:eastAsia="it-IT"/>
        </w:rPr>
        <w:t>copia non autenticata del documento di identità del sottoscrittore in corso di validità.</w:t>
      </w: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  <w:r w:rsidRPr="00AA59E0">
        <w:rPr>
          <w:rFonts w:ascii="Times New Roman" w:eastAsia="Times New Roman" w:hAnsi="Times New Roman" w:cs="Arial"/>
          <w:sz w:val="14"/>
          <w:szCs w:val="20"/>
          <w:lang w:eastAsia="it-IT"/>
        </w:rPr>
        <w:t>---------</w:t>
      </w: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p w:rsidR="00AA59E0" w:rsidRPr="00AA59E0" w:rsidRDefault="00AA59E0" w:rsidP="00AA59E0">
      <w:pPr>
        <w:tabs>
          <w:tab w:val="left" w:pos="344"/>
        </w:tabs>
        <w:spacing w:after="0" w:line="0" w:lineRule="atLeast"/>
        <w:jc w:val="both"/>
        <w:rPr>
          <w:rFonts w:ascii="Times New Roman" w:eastAsia="Times New Roman" w:hAnsi="Times New Roman" w:cs="Arial"/>
          <w:sz w:val="14"/>
          <w:szCs w:val="20"/>
          <w:lang w:eastAsia="it-IT"/>
        </w:rPr>
      </w:pPr>
    </w:p>
    <w:sectPr w:rsidR="00AA59E0" w:rsidRPr="00AA59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9E0" w:rsidRDefault="00AA59E0" w:rsidP="00AA59E0">
      <w:pPr>
        <w:spacing w:after="0" w:line="240" w:lineRule="auto"/>
      </w:pPr>
      <w:r>
        <w:separator/>
      </w:r>
    </w:p>
  </w:endnote>
  <w:endnote w:type="continuationSeparator" w:id="0">
    <w:p w:rsidR="00AA59E0" w:rsidRDefault="00AA59E0" w:rsidP="00AA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9E0" w:rsidRDefault="00AA59E0" w:rsidP="00AA59E0">
      <w:pPr>
        <w:spacing w:after="0" w:line="240" w:lineRule="auto"/>
      </w:pPr>
      <w:r>
        <w:separator/>
      </w:r>
    </w:p>
  </w:footnote>
  <w:footnote w:type="continuationSeparator" w:id="0">
    <w:p w:rsidR="00AA59E0" w:rsidRDefault="00AA59E0" w:rsidP="00AA59E0">
      <w:pPr>
        <w:spacing w:after="0" w:line="240" w:lineRule="auto"/>
      </w:pPr>
      <w:r>
        <w:continuationSeparator/>
      </w:r>
    </w:p>
  </w:footnote>
  <w:footnote w:id="1">
    <w:p w:rsidR="00AA59E0" w:rsidRDefault="00AA59E0" w:rsidP="00AA59E0">
      <w:pPr>
        <w:pStyle w:val="Testonotaapidipagina"/>
      </w:pPr>
      <w:r>
        <w:rPr>
          <w:rStyle w:val="Rimandonotaapidipagina"/>
        </w:rPr>
        <w:footnoteRef/>
      </w:r>
      <w:r>
        <w:t xml:space="preserve"> Ai sensi dell’art. 80 del D. Lgs. n. 50/2016 le dichiarazioni vanno rese per i seguenti soggetti:</w:t>
      </w:r>
    </w:p>
    <w:p w:rsidR="00AA59E0" w:rsidRDefault="00AA59E0" w:rsidP="00AA59E0">
      <w:pPr>
        <w:pStyle w:val="Testonotaapidipagina"/>
        <w:jc w:val="both"/>
      </w:pPr>
      <w:r>
        <w:t>-</w:t>
      </w:r>
      <w:r w:rsidRPr="0046515A">
        <w:t xml:space="preserve"> del titolare o del direttore tecnico, se si tratta di impresa individuale; </w:t>
      </w:r>
    </w:p>
    <w:p w:rsidR="00AA59E0" w:rsidRDefault="00AA59E0" w:rsidP="00AA59E0">
      <w:pPr>
        <w:pStyle w:val="Testonotaapidipagina"/>
        <w:jc w:val="both"/>
      </w:pPr>
      <w:r>
        <w:t xml:space="preserve">- </w:t>
      </w:r>
      <w:r w:rsidRPr="0046515A">
        <w:t xml:space="preserve">di un socio o del direttore tecnico, se si tratta di società in nome collettivo; </w:t>
      </w:r>
    </w:p>
    <w:p w:rsidR="00AA59E0" w:rsidRDefault="00AA59E0" w:rsidP="00AA59E0">
      <w:pPr>
        <w:pStyle w:val="Testonotaapidipagina"/>
        <w:jc w:val="both"/>
      </w:pPr>
      <w:r>
        <w:t xml:space="preserve">- </w:t>
      </w:r>
      <w:r w:rsidRPr="0046515A">
        <w:t xml:space="preserve">dei soci accomandatari o del direttore tecnico, se si tratta di società in accomandita semplice; </w:t>
      </w:r>
    </w:p>
    <w:p w:rsidR="00AA59E0" w:rsidRDefault="00AA59E0" w:rsidP="00AA59E0">
      <w:pPr>
        <w:pStyle w:val="Testonotaapidipagina"/>
        <w:jc w:val="both"/>
      </w:pPr>
      <w:r>
        <w:t xml:space="preserve">- </w:t>
      </w:r>
      <w:r w:rsidRPr="0046515A">
        <w:t>dei membri del consiglio di amministrazione cui sia stata conferita la legale rappresentanza, ivi compresi institori e procuratori generali, dei membri degli organi con poteri di direzione o di vigilanza o dei soggetti muniti di poteri di rappresentanza, di direzione o di controllo, del direttore tecnico o del socio unico persona fisica, ovvero del socio di maggioranza in caso di società con un numero di soci pari o inferiore a quattro, se si tratta di altr</w:t>
      </w:r>
      <w:r>
        <w:t>o tipo di società o consorzio;</w:t>
      </w:r>
    </w:p>
    <w:p w:rsidR="00AA59E0" w:rsidRDefault="00AA59E0" w:rsidP="00AA59E0">
      <w:pPr>
        <w:pStyle w:val="Testonotaapidipagina"/>
        <w:jc w:val="both"/>
      </w:pPr>
      <w:r>
        <w:t xml:space="preserve">- </w:t>
      </w:r>
      <w:r w:rsidRPr="0046515A">
        <w:t>soggetti cessati dalla carica nell'anno antecedente la data di p</w:t>
      </w:r>
      <w:r>
        <w:t>ubblicazione dell’avviso.</w:t>
      </w:r>
    </w:p>
    <w:p w:rsidR="00AA59E0" w:rsidRDefault="00AA59E0" w:rsidP="00AA59E0">
      <w:pPr>
        <w:pStyle w:val="Testonotaapidipagina"/>
        <w:jc w:val="both"/>
      </w:pPr>
      <w:r>
        <w:t>NB: In alternativa le dichiarazioni di cui all’art. 80, comma 1 e 2, possono essere rese dai diretti interessati.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hybridMultilevel"/>
    <w:tmpl w:val="D39ECE56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4"/>
    <w:multiLevelType w:val="hybridMultilevel"/>
    <w:tmpl w:val="744CEC1C"/>
    <w:lvl w:ilvl="0" w:tplc="0410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3E8E0976"/>
    <w:multiLevelType w:val="hybridMultilevel"/>
    <w:tmpl w:val="5E30E3F4"/>
    <w:lvl w:ilvl="0" w:tplc="FFFFFFFF">
      <w:start w:val="1"/>
      <w:numFmt w:val="bullet"/>
      <w:lvlText w:val="□"/>
      <w:lvlJc w:val="left"/>
      <w:pPr>
        <w:ind w:left="1004" w:hanging="360"/>
      </w:p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4EF5854"/>
    <w:multiLevelType w:val="hybridMultilevel"/>
    <w:tmpl w:val="D9E4B78E"/>
    <w:lvl w:ilvl="0" w:tplc="3CD049C4">
      <w:start w:val="1"/>
      <w:numFmt w:val="decimal"/>
      <w:lvlText w:val="%1."/>
      <w:lvlJc w:val="left"/>
      <w:pPr>
        <w:ind w:left="1060" w:hanging="360"/>
      </w:pPr>
      <w:rPr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E0"/>
    <w:rsid w:val="000106FE"/>
    <w:rsid w:val="00030632"/>
    <w:rsid w:val="0014292E"/>
    <w:rsid w:val="001A7E4D"/>
    <w:rsid w:val="00393992"/>
    <w:rsid w:val="003E050C"/>
    <w:rsid w:val="005C1FC3"/>
    <w:rsid w:val="007C2ADD"/>
    <w:rsid w:val="008A4152"/>
    <w:rsid w:val="009C1B87"/>
    <w:rsid w:val="00AA59E0"/>
    <w:rsid w:val="00B27DAC"/>
    <w:rsid w:val="00B66F16"/>
    <w:rsid w:val="00CC0A46"/>
    <w:rsid w:val="00DB6119"/>
    <w:rsid w:val="00E9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6A91"/>
  <w15:chartTrackingRefBased/>
  <w15:docId w15:val="{EA9F6D12-470C-451F-A7D6-11F5F12D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59E0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A59E0"/>
    <w:rPr>
      <w:rFonts w:ascii="Calibri" w:eastAsia="Calibri" w:hAnsi="Calibri" w:cs="Arial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AA59E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429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eastAsia="Times New Roman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4292E"/>
    <w:rPr>
      <w:rFonts w:eastAsia="Times New Roman" w:cs="Courier New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4292E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42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1444</Words>
  <Characters>8233</Characters>
  <Application>Microsoft Office Word</Application>
  <DocSecurity>0</DocSecurity>
  <Lines>68</Lines>
  <Paragraphs>19</Paragraphs>
  <ScaleCrop>false</ScaleCrop>
  <Company/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Rizzato</dc:creator>
  <cp:keywords/>
  <dc:description/>
  <cp:lastModifiedBy>Alfredo Rizzato</cp:lastModifiedBy>
  <cp:revision>15</cp:revision>
  <dcterms:created xsi:type="dcterms:W3CDTF">2021-05-27T09:59:00Z</dcterms:created>
  <dcterms:modified xsi:type="dcterms:W3CDTF">2023-05-16T14:30:00Z</dcterms:modified>
</cp:coreProperties>
</file>